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left"/>
        <w:rPr>
          <w:b w:val="0"/>
          <w:bCs w:val="0"/>
          <w:i w:val="0"/>
          <w:iCs w:val="0"/>
          <w:color w:val="040000"/>
          <w:sz w:val="32"/>
          <w:szCs w:val="32"/>
          <w:shd w:val="clear" w:color="auto" w:fill="f2f2f2"/>
          <w:rtl w:val="0"/>
        </w:rPr>
      </w:pPr>
      <w:r>
        <w:rPr>
          <w:b w:val="1"/>
          <w:bCs w:val="1"/>
          <w:i w:val="1"/>
          <w:iCs w:val="1"/>
          <w:color w:val="040000"/>
          <w:sz w:val="32"/>
          <w:szCs w:val="32"/>
          <w:shd w:val="clear" w:color="auto" w:fill="f2f2f2"/>
          <w:rtl w:val="0"/>
          <w:lang w:val="en-US"/>
        </w:rPr>
        <w:t>Jesus &amp; the Disinherited</w:t>
      </w:r>
      <w:r>
        <w:rPr>
          <w:b w:val="1"/>
          <w:bCs w:val="1"/>
          <w:i w:val="0"/>
          <w:iCs w:val="0"/>
          <w:color w:val="040000"/>
          <w:sz w:val="32"/>
          <w:szCs w:val="32"/>
          <w:shd w:val="clear" w:color="auto" w:fill="f2f2f2"/>
          <w:rtl w:val="0"/>
          <w:lang w:val="en-US"/>
        </w:rPr>
        <w:t>, by Howard Thurman: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color w:val="040000"/>
          <w:sz w:val="32"/>
          <w:szCs w:val="32"/>
          <w:shd w:val="clear" w:color="auto" w:fill="f2f2f2"/>
          <w:rtl w:val="0"/>
        </w:rPr>
      </w:pPr>
      <w:r>
        <w:rPr>
          <w:b w:val="1"/>
          <w:bCs w:val="1"/>
          <w:color w:val="040000"/>
          <w:sz w:val="32"/>
          <w:szCs w:val="32"/>
          <w:shd w:val="clear" w:color="auto" w:fill="f2f2f2"/>
          <w:rtl w:val="0"/>
          <w:lang w:val="en-US"/>
        </w:rPr>
        <w:t>Fall Faith Formation starts October 5</w:t>
      </w:r>
      <w:r>
        <w:rPr>
          <w:b w:val="0"/>
          <w:bCs w:val="0"/>
          <w:color w:val="040000"/>
          <w:sz w:val="32"/>
          <w:szCs w:val="32"/>
          <w:shd w:val="clear" w:color="auto" w:fill="f2f2f2"/>
          <w:rtl w:val="0"/>
        </w:rPr>
        <w:t>:</w:t>
      </w:r>
      <w:r>
        <w:rPr>
          <w:b w:val="0"/>
          <w:bCs w:val="0"/>
          <w:color w:val="040000"/>
          <w:sz w:val="32"/>
          <w:szCs w:val="32"/>
          <w:shd w:val="clear" w:color="auto" w:fill="f2f2f2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color w:val="040000"/>
          <w:sz w:val="32"/>
          <w:szCs w:val="32"/>
          <w:shd w:val="clear" w:color="auto" w:fill="f2f2f2"/>
          <w:rtl w:val="0"/>
        </w:rPr>
      </w:pPr>
      <w:r>
        <w:rPr>
          <w:color w:val="040000"/>
          <w:sz w:val="32"/>
          <w:szCs w:val="32"/>
          <w:shd w:val="clear" w:color="auto" w:fill="f2f2f2"/>
          <w:rtl w:val="0"/>
          <w:lang w:val="en-US"/>
        </w:rPr>
        <w:t xml:space="preserve">6 Wednesday evening classes: </w:t>
      </w:r>
      <w:r>
        <w:rPr>
          <w:color w:val="040000"/>
          <w:sz w:val="32"/>
          <w:szCs w:val="32"/>
          <w:shd w:val="clear" w:color="auto" w:fill="f2f2f2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color w:val="040000"/>
          <w:sz w:val="32"/>
          <w:szCs w:val="32"/>
          <w:shd w:val="clear" w:color="auto" w:fill="f2f2f2"/>
          <w:rtl w:val="0"/>
        </w:rPr>
      </w:pPr>
      <w:r>
        <w:rPr>
          <w:color w:val="040000"/>
          <w:sz w:val="32"/>
          <w:szCs w:val="32"/>
          <w:shd w:val="clear" w:color="auto" w:fill="f2f2f2"/>
          <w:rtl w:val="0"/>
          <w:lang w:val="en-US"/>
        </w:rPr>
        <w:t xml:space="preserve">October 5- November 9. </w:t>
      </w:r>
      <w:r>
        <w:rPr>
          <w:color w:val="040000"/>
          <w:sz w:val="32"/>
          <w:szCs w:val="32"/>
          <w:shd w:val="clear" w:color="auto" w:fill="f2f2f2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color w:val="040000"/>
          <w:sz w:val="32"/>
          <w:szCs w:val="32"/>
          <w:shd w:val="clear" w:color="auto" w:fill="f2f2f2"/>
          <w:rtl w:val="0"/>
        </w:rPr>
      </w:pPr>
      <w:r>
        <w:rPr>
          <w:color w:val="040000"/>
          <w:sz w:val="32"/>
          <w:szCs w:val="32"/>
          <w:shd w:val="clear" w:color="auto" w:fill="f2f2f2"/>
          <w:rtl w:val="0"/>
          <w:lang w:val="en-US"/>
        </w:rPr>
        <w:t>7-8:30 pm</w:t>
      </w:r>
      <w:r>
        <w:rPr>
          <w:color w:val="040000"/>
          <w:sz w:val="32"/>
          <w:szCs w:val="32"/>
          <w:shd w:val="clear" w:color="auto" w:fill="f2f2f2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color w:val="040000"/>
          <w:sz w:val="32"/>
          <w:szCs w:val="32"/>
          <w:shd w:val="clear" w:color="auto" w:fill="f2f2f2"/>
          <w:rtl w:val="0"/>
        </w:rPr>
      </w:pPr>
      <w:r>
        <w:rPr>
          <w:color w:val="040000"/>
          <w:sz w:val="32"/>
          <w:szCs w:val="32"/>
          <w:shd w:val="clear" w:color="auto" w:fill="f2f2f2"/>
          <w:rtl w:val="0"/>
          <w:lang w:val="en-US"/>
        </w:rPr>
        <w:t>Zoka Coffee Greenlake, just north of Keystone UCC</w:t>
      </w:r>
    </w:p>
    <w:p>
      <w:pPr>
        <w:pStyle w:val="Default"/>
        <w:bidi w:val="0"/>
        <w:ind w:left="0" w:right="0" w:firstLine="0"/>
        <w:jc w:val="left"/>
        <w:rPr>
          <w:color w:val="040000"/>
          <w:sz w:val="32"/>
          <w:szCs w:val="32"/>
          <w:shd w:val="clear" w:color="auto" w:fill="f2f2f2"/>
          <w:rtl w:val="0"/>
        </w:rPr>
      </w:pPr>
      <w:r>
        <w:rPr>
          <w:color w:val="040000"/>
          <w:sz w:val="32"/>
          <w:szCs w:val="32"/>
          <w:shd w:val="clear" w:color="auto" w:fill="f2f2f2"/>
          <w:rtl w:val="0"/>
          <w:lang w:val="en-US"/>
        </w:rPr>
        <w:t>2200 N 56th St, Seattle, WA 98103</w:t>
      </w:r>
    </w:p>
    <w:p>
      <w:pPr>
        <w:pStyle w:val="Default"/>
        <w:bidi w:val="0"/>
        <w:ind w:left="0" w:right="0" w:firstLine="0"/>
        <w:jc w:val="left"/>
        <w:rPr>
          <w:color w:val="040000"/>
          <w:sz w:val="32"/>
          <w:szCs w:val="32"/>
          <w:shd w:val="clear" w:color="auto" w:fill="f2f2f2"/>
          <w:rtl w:val="0"/>
        </w:rPr>
      </w:pPr>
      <w:r>
        <w:rPr>
          <w:color w:val="040000"/>
          <w:sz w:val="32"/>
          <w:szCs w:val="32"/>
          <w:shd w:val="clear" w:color="auto" w:fill="f2f2f2"/>
          <w:rtl w:val="0"/>
          <w:lang w:val="en-US"/>
        </w:rPr>
        <w:t>with</w:t>
      </w:r>
      <w:r>
        <w:rPr>
          <w:color w:val="040000"/>
          <w:sz w:val="32"/>
          <w:szCs w:val="32"/>
          <w:shd w:val="clear" w:color="auto" w:fill="f2f2f2"/>
          <w:rtl w:val="0"/>
        </w:rPr>
        <w:t> </w:t>
      </w:r>
      <w:r>
        <w:rPr>
          <w:color w:val="040000"/>
          <w:sz w:val="32"/>
          <w:szCs w:val="32"/>
          <w:shd w:val="clear" w:color="auto" w:fill="f2f2f2"/>
          <w:rtl w:val="0"/>
          <w:lang w:val="fr-FR"/>
        </w:rPr>
        <w:t>Pastor Lauren</w:t>
      </w:r>
    </w:p>
    <w:p>
      <w:pPr>
        <w:pStyle w:val="Default"/>
        <w:bidi w:val="0"/>
        <w:ind w:left="0" w:right="0" w:firstLine="0"/>
        <w:jc w:val="left"/>
        <w:rPr>
          <w:color w:val="040000"/>
          <w:sz w:val="32"/>
          <w:szCs w:val="32"/>
          <w:shd w:val="clear" w:color="auto" w:fill="f2f2f2"/>
          <w:rtl w:val="0"/>
        </w:rPr>
      </w:pPr>
      <w:r>
        <w:rPr>
          <w:color w:val="040000"/>
          <w:sz w:val="32"/>
          <w:szCs w:val="32"/>
          <w:shd w:val="clear" w:color="auto" w:fill="f2f2f2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color w:val="040000"/>
          <w:sz w:val="32"/>
          <w:szCs w:val="32"/>
          <w:shd w:val="clear" w:color="auto" w:fill="f2f2f2"/>
          <w:rtl w:val="0"/>
        </w:rPr>
      </w:pPr>
      <w:r>
        <w:rPr>
          <w:color w:val="040000"/>
          <w:sz w:val="32"/>
          <w:szCs w:val="32"/>
          <w:shd w:val="clear" w:color="auto" w:fill="f2f2f2"/>
          <w:rtl w:val="0"/>
          <w:lang w:val="en-US"/>
        </w:rPr>
        <w:t>Come deepen community this fall on 6 Wednesday evenings as we read a short powerful book by a mentor of Martin Luther King Jr.</w:t>
      </w:r>
      <w:r>
        <w:rPr>
          <w:color w:val="040000"/>
          <w:sz w:val="32"/>
          <w:szCs w:val="32"/>
          <w:shd w:val="clear" w:color="auto" w:fill="f2f2f2"/>
          <w:rtl w:val="0"/>
        </w:rPr>
        <w:t xml:space="preserve">  </w:t>
      </w:r>
      <w:r>
        <w:rPr>
          <w:color w:val="040000"/>
          <w:sz w:val="32"/>
          <w:szCs w:val="32"/>
          <w:shd w:val="clear" w:color="auto" w:fill="f2f2f2"/>
          <w:rtl w:val="0"/>
          <w:lang w:val="en-US"/>
        </w:rPr>
        <w:t>This volume by Howard Thurman had a profound spiritual impact on MLK.</w:t>
      </w:r>
      <w:r>
        <w:rPr>
          <w:color w:val="040000"/>
          <w:sz w:val="32"/>
          <w:szCs w:val="32"/>
          <w:shd w:val="clear" w:color="auto" w:fill="f2f2f2"/>
          <w:rtl w:val="0"/>
        </w:rPr>
        <w:t xml:space="preserve">  </w:t>
      </w:r>
      <w:r>
        <w:rPr>
          <w:color w:val="040000"/>
          <w:sz w:val="32"/>
          <w:szCs w:val="32"/>
          <w:shd w:val="clear" w:color="auto" w:fill="f2f2f2"/>
          <w:rtl w:val="0"/>
          <w:lang w:val="en-US"/>
        </w:rPr>
        <w:t>In the midst of the rancor of the civil rights movement, Thurman taught leaders to be grounded in their spiritual practices such as meditation, prayer, and singing.</w:t>
      </w:r>
    </w:p>
    <w:p>
      <w:pPr>
        <w:pStyle w:val="Default"/>
        <w:bidi w:val="0"/>
        <w:ind w:left="0" w:right="0" w:firstLine="0"/>
        <w:jc w:val="left"/>
        <w:rPr>
          <w:color w:val="040000"/>
          <w:sz w:val="32"/>
          <w:szCs w:val="32"/>
          <w:shd w:val="clear" w:color="auto" w:fill="f2f2f2"/>
          <w:rtl w:val="0"/>
        </w:rPr>
      </w:pPr>
      <w:r>
        <w:rPr>
          <w:color w:val="040000"/>
          <w:sz w:val="32"/>
          <w:szCs w:val="32"/>
          <w:shd w:val="clear" w:color="auto" w:fill="f2f2f2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color w:val="040000"/>
          <w:sz w:val="32"/>
          <w:szCs w:val="32"/>
          <w:shd w:val="clear" w:color="auto" w:fill="f2f2f2"/>
          <w:rtl w:val="0"/>
        </w:rPr>
      </w:pPr>
      <w:r>
        <w:rPr>
          <w:color w:val="040000"/>
          <w:sz w:val="32"/>
          <w:szCs w:val="32"/>
          <w:shd w:val="clear" w:color="auto" w:fill="f2f2f2"/>
          <w:rtl w:val="0"/>
          <w:lang w:val="en-US"/>
        </w:rPr>
        <w:t>Come join with others at Keystone to discuss how to live a Christian calling in these times; come to be challenged as well as nourished, as we take up a rich theological study together.</w:t>
      </w:r>
      <w:r>
        <w:rPr>
          <w:color w:val="040000"/>
          <w:sz w:val="32"/>
          <w:szCs w:val="32"/>
          <w:shd w:val="clear" w:color="auto" w:fill="f2f2f2"/>
          <w:rtl w:val="0"/>
        </w:rPr>
        <w:t xml:space="preserve">  </w:t>
      </w:r>
      <w:r>
        <w:rPr>
          <w:b w:val="1"/>
          <w:bCs w:val="1"/>
          <w:color w:val="040000"/>
          <w:sz w:val="32"/>
          <w:szCs w:val="32"/>
          <w:shd w:val="clear" w:color="auto" w:fill="f2f2f2"/>
          <w:rtl w:val="0"/>
          <w:lang w:val="en-US"/>
        </w:rPr>
        <w:t xml:space="preserve">Jesus &amp; the Disinherited- by Howard Thurman </w:t>
      </w:r>
      <w:r>
        <w:rPr>
          <w:color w:val="040000"/>
          <w:sz w:val="32"/>
          <w:szCs w:val="32"/>
          <w:shd w:val="clear" w:color="auto" w:fill="f2f2f2"/>
          <w:rtl w:val="0"/>
          <w:lang w:val="en-US"/>
        </w:rPr>
        <w:t>is a timeless tour de force.</w:t>
      </w:r>
    </w:p>
    <w:p>
      <w:pPr>
        <w:pStyle w:val="Default"/>
        <w:bidi w:val="0"/>
        <w:ind w:left="0" w:right="0" w:firstLine="0"/>
        <w:jc w:val="left"/>
        <w:rPr>
          <w:color w:val="040000"/>
          <w:sz w:val="32"/>
          <w:szCs w:val="32"/>
          <w:shd w:val="clear" w:color="auto" w:fill="f2f2f2"/>
          <w:rtl w:val="0"/>
        </w:rPr>
      </w:pPr>
      <w:r>
        <w:rPr>
          <w:color w:val="040000"/>
          <w:sz w:val="32"/>
          <w:szCs w:val="32"/>
          <w:shd w:val="clear" w:color="auto" w:fill="f2f2f2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color w:val="040000"/>
          <w:sz w:val="32"/>
          <w:szCs w:val="32"/>
          <w:shd w:val="clear" w:color="auto" w:fill="f2f2f2"/>
          <w:rtl w:val="0"/>
        </w:rPr>
      </w:pPr>
      <w:r>
        <w:rPr>
          <w:color w:val="040000"/>
          <w:sz w:val="32"/>
          <w:szCs w:val="32"/>
          <w:shd w:val="clear" w:color="auto" w:fill="f2f2f2"/>
          <w:rtl w:val="0"/>
          <w:lang w:val="en-US"/>
        </w:rPr>
        <w:t>"His goal was to offer</w:t>
      </w:r>
      <w:r>
        <w:rPr>
          <w:color w:val="040000"/>
          <w:sz w:val="32"/>
          <w:szCs w:val="32"/>
          <w:shd w:val="clear" w:color="auto" w:fill="f2f2f2"/>
          <w:rtl w:val="0"/>
        </w:rPr>
        <w:t>…</w:t>
      </w:r>
      <w:r>
        <w:rPr>
          <w:color w:val="040000"/>
          <w:sz w:val="32"/>
          <w:szCs w:val="32"/>
          <w:shd w:val="clear" w:color="auto" w:fill="f2f2f2"/>
          <w:rtl w:val="0"/>
          <w:lang w:val="en-US"/>
        </w:rPr>
        <w:t>an emancipatory way of being, moving toward a fundamentally unchained life that is</w:t>
      </w:r>
      <w:r>
        <w:rPr>
          <w:color w:val="040000"/>
          <w:sz w:val="32"/>
          <w:szCs w:val="32"/>
          <w:shd w:val="clear" w:color="auto" w:fill="f2f2f2"/>
          <w:rtl w:val="0"/>
        </w:rPr>
        <w:t xml:space="preserve">  </w:t>
      </w:r>
      <w:r>
        <w:rPr>
          <w:color w:val="040000"/>
          <w:sz w:val="32"/>
          <w:szCs w:val="32"/>
          <w:shd w:val="clear" w:color="auto" w:fill="f2f2f2"/>
          <w:rtl w:val="0"/>
          <w:lang w:val="en-US"/>
        </w:rPr>
        <w:t>available to all those everywhere who hunger and thirst for righteousness, especially those 'who stand with their backs again the wall.</w:t>
      </w:r>
      <w:r>
        <w:rPr>
          <w:color w:val="040000"/>
          <w:sz w:val="32"/>
          <w:szCs w:val="32"/>
          <w:shd w:val="clear" w:color="auto" w:fill="f2f2f2"/>
          <w:rtl w:val="0"/>
        </w:rPr>
        <w:t xml:space="preserve">’ </w:t>
      </w:r>
      <w:r>
        <w:rPr>
          <w:color w:val="040000"/>
          <w:sz w:val="32"/>
          <w:szCs w:val="32"/>
          <w:shd w:val="clear" w:color="auto" w:fill="f2f2f2"/>
          <w:rtl w:val="0"/>
          <w:lang w:val="en-US"/>
        </w:rPr>
        <w:t>" ~Vincent Harding (from Foreword.)</w:t>
      </w:r>
    </w:p>
    <w:p>
      <w:pPr>
        <w:pStyle w:val="Default"/>
        <w:bidi w:val="0"/>
        <w:ind w:left="0" w:right="0" w:firstLine="0"/>
        <w:jc w:val="left"/>
        <w:rPr>
          <w:color w:val="040000"/>
          <w:sz w:val="32"/>
          <w:szCs w:val="32"/>
          <w:shd w:val="clear" w:color="auto" w:fill="f2f2f2"/>
          <w:rtl w:val="0"/>
        </w:rPr>
      </w:pPr>
      <w:r>
        <w:rPr>
          <w:color w:val="040000"/>
          <w:sz w:val="32"/>
          <w:szCs w:val="32"/>
          <w:shd w:val="clear" w:color="auto" w:fill="f2f2f2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color w:val="040000"/>
          <w:sz w:val="32"/>
          <w:szCs w:val="32"/>
          <w:shd w:val="clear" w:color="auto" w:fill="f2f2f2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040000"/>
          <w:sz w:val="32"/>
          <w:szCs w:val="32"/>
          <w:shd w:val="clear" w:color="auto" w:fill="f2f2f2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040000"/>
          <w:sz w:val="32"/>
          <w:szCs w:val="32"/>
          <w:shd w:val="clear" w:color="auto" w:fill="f2f2f2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040000"/>
          <w:sz w:val="32"/>
          <w:szCs w:val="32"/>
          <w:shd w:val="clear" w:color="auto" w:fill="f2f2f2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040000"/>
          <w:sz w:val="32"/>
          <w:szCs w:val="32"/>
          <w:shd w:val="clear" w:color="auto" w:fill="f2f2f2"/>
          <w:rtl w:val="0"/>
        </w:rPr>
      </w:pPr>
      <w:r>
        <w:rPr>
          <w:color w:val="040000"/>
          <w:sz w:val="32"/>
          <w:szCs w:val="32"/>
          <w:shd w:val="clear" w:color="auto" w:fill="f2f2f2"/>
          <w:rtl w:val="0"/>
          <w:lang w:val="en-US"/>
        </w:rPr>
        <w:t>(over)</w:t>
      </w:r>
    </w:p>
    <w:p>
      <w:pPr>
        <w:pStyle w:val="Default"/>
        <w:bidi w:val="0"/>
        <w:ind w:left="0" w:right="0" w:firstLine="0"/>
        <w:jc w:val="left"/>
        <w:rPr>
          <w:color w:val="040000"/>
          <w:sz w:val="32"/>
          <w:szCs w:val="32"/>
          <w:shd w:val="clear" w:color="auto" w:fill="f2f2f2"/>
          <w:rtl w:val="0"/>
        </w:rPr>
      </w:pPr>
      <w:r>
        <w:rPr>
          <w:color w:val="040000"/>
          <w:sz w:val="32"/>
          <w:szCs w:val="32"/>
          <w:shd w:val="clear" w:color="auto" w:fill="f2f2f2"/>
          <w:rtl w:val="0"/>
          <w:lang w:val="en-US"/>
        </w:rPr>
        <w:t>Thurman was born at the turn of the last century in segregated Daytona Florida, raised by his grandmother, a former slave.</w:t>
      </w:r>
      <w:r>
        <w:rPr>
          <w:color w:val="040000"/>
          <w:sz w:val="32"/>
          <w:szCs w:val="32"/>
          <w:shd w:val="clear" w:color="auto" w:fill="f2f2f2"/>
          <w:rtl w:val="0"/>
        </w:rPr>
        <w:t xml:space="preserve">  </w:t>
      </w:r>
      <w:r>
        <w:rPr>
          <w:color w:val="040000"/>
          <w:sz w:val="32"/>
          <w:szCs w:val="32"/>
          <w:shd w:val="clear" w:color="auto" w:fill="f2f2f2"/>
          <w:rtl w:val="0"/>
          <w:lang w:val="en-US"/>
        </w:rPr>
        <w:t>In 1935, when Thurman and his wife led an African American delegation to South Asia, they met with Gandhi.</w:t>
      </w:r>
      <w:r>
        <w:rPr>
          <w:color w:val="040000"/>
          <w:sz w:val="32"/>
          <w:szCs w:val="32"/>
          <w:shd w:val="clear" w:color="auto" w:fill="f2f2f2"/>
          <w:rtl w:val="0"/>
        </w:rPr>
        <w:t xml:space="preserve">  </w:t>
      </w:r>
      <w:r>
        <w:rPr>
          <w:color w:val="040000"/>
          <w:sz w:val="32"/>
          <w:szCs w:val="32"/>
          <w:shd w:val="clear" w:color="auto" w:fill="f2f2f2"/>
          <w:rtl w:val="0"/>
          <w:lang w:val="en-US"/>
        </w:rPr>
        <w:t>They talked about oppression and freedom and nonviolence and Gandhi asked the Thurmans to sing a spiritual (</w:t>
      </w:r>
      <w:r>
        <w:rPr>
          <w:color w:val="040000"/>
          <w:sz w:val="32"/>
          <w:szCs w:val="32"/>
          <w:shd w:val="clear" w:color="auto" w:fill="f2f2f2"/>
          <w:rtl w:val="0"/>
          <w:lang w:val="de-DE"/>
        </w:rPr>
        <w:t>“</w:t>
      </w:r>
      <w:r>
        <w:rPr>
          <w:color w:val="040000"/>
          <w:sz w:val="32"/>
          <w:szCs w:val="32"/>
          <w:shd w:val="clear" w:color="auto" w:fill="f2f2f2"/>
          <w:rtl w:val="0"/>
          <w:lang w:val="en-US"/>
        </w:rPr>
        <w:t>Were you there when they crucified my Lord?</w:t>
      </w:r>
      <w:r>
        <w:rPr>
          <w:color w:val="040000"/>
          <w:sz w:val="32"/>
          <w:szCs w:val="32"/>
          <w:shd w:val="clear" w:color="auto" w:fill="f2f2f2"/>
          <w:rtl w:val="0"/>
        </w:rPr>
        <w:t>”</w:t>
      </w:r>
      <w:r>
        <w:rPr>
          <w:color w:val="040000"/>
          <w:sz w:val="32"/>
          <w:szCs w:val="32"/>
          <w:shd w:val="clear" w:color="auto" w:fill="f2f2f2"/>
          <w:rtl w:val="0"/>
        </w:rPr>
        <w:t>)</w:t>
      </w:r>
    </w:p>
    <w:p>
      <w:pPr>
        <w:pStyle w:val="Default"/>
        <w:bidi w:val="0"/>
        <w:ind w:left="0" w:right="0" w:firstLine="0"/>
        <w:jc w:val="left"/>
        <w:rPr>
          <w:color w:val="040000"/>
          <w:sz w:val="32"/>
          <w:szCs w:val="32"/>
          <w:shd w:val="clear" w:color="auto" w:fill="f2f2f2"/>
          <w:rtl w:val="0"/>
        </w:rPr>
      </w:pPr>
      <w:r>
        <w:rPr>
          <w:color w:val="040000"/>
          <w:sz w:val="32"/>
          <w:szCs w:val="32"/>
          <w:shd w:val="clear" w:color="auto" w:fill="f2f2f2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color w:val="040000"/>
          <w:sz w:val="32"/>
          <w:szCs w:val="32"/>
          <w:shd w:val="clear" w:color="auto" w:fill="f2f2f2"/>
          <w:rtl w:val="0"/>
        </w:rPr>
      </w:pPr>
      <w:r>
        <w:rPr>
          <w:color w:val="040000"/>
          <w:sz w:val="32"/>
          <w:szCs w:val="32"/>
          <w:shd w:val="clear" w:color="auto" w:fill="f2f2f2"/>
          <w:rtl w:val="0"/>
          <w:lang w:val="en-US"/>
        </w:rPr>
        <w:t>Pick up a copy on your own, or at the church office.</w:t>
      </w:r>
      <w:r>
        <w:rPr>
          <w:color w:val="040000"/>
          <w:sz w:val="32"/>
          <w:szCs w:val="32"/>
          <w:shd w:val="clear" w:color="auto" w:fill="f2f2f2"/>
          <w:rtl w:val="0"/>
        </w:rPr>
        <w:t xml:space="preserve">  </w:t>
      </w:r>
      <w:r>
        <w:rPr>
          <w:color w:val="040000"/>
          <w:sz w:val="32"/>
          <w:szCs w:val="32"/>
          <w:shd w:val="clear" w:color="auto" w:fill="f2f2f2"/>
          <w:rtl w:val="0"/>
          <w:lang w:val="en-US"/>
        </w:rPr>
        <w:t>All welcome!</w:t>
      </w:r>
      <w:r>
        <w:rPr>
          <w:color w:val="040000"/>
          <w:sz w:val="32"/>
          <w:szCs w:val="32"/>
          <w:shd w:val="clear" w:color="auto" w:fill="f2f2f2"/>
          <w:rtl w:val="0"/>
        </w:rPr>
        <w:t xml:space="preserve">  </w:t>
      </w:r>
      <w:r>
        <w:rPr>
          <w:color w:val="040000"/>
          <w:sz w:val="32"/>
          <w:szCs w:val="32"/>
          <w:shd w:val="clear" w:color="auto" w:fill="f2f2f2"/>
          <w:rtl w:val="0"/>
          <w:lang w:val="en-US"/>
        </w:rPr>
        <w:t>Grab a coffee card at church for your beverage at Zoka. Questions:</w:t>
      </w:r>
      <w:r>
        <w:rPr>
          <w:color w:val="040000"/>
          <w:sz w:val="32"/>
          <w:szCs w:val="32"/>
          <w:shd w:val="clear" w:color="auto" w:fill="f2f2f2"/>
          <w:rtl w:val="0"/>
        </w:rPr>
        <w:t xml:space="preserve">  </w:t>
      </w:r>
      <w:r>
        <w:rPr>
          <w:rStyle w:val="Hyperlink.0"/>
          <w:color w:val="1154cb"/>
          <w:sz w:val="32"/>
          <w:szCs w:val="32"/>
          <w:u w:val="single" w:color="1154cb"/>
          <w:shd w:val="clear" w:color="auto" w:fill="f2f2f2"/>
          <w:rtl w:val="0"/>
        </w:rPr>
        <w:fldChar w:fldCharType="begin" w:fldLock="0"/>
      </w:r>
      <w:r>
        <w:rPr>
          <w:rStyle w:val="Hyperlink.0"/>
          <w:color w:val="1154cb"/>
          <w:sz w:val="32"/>
          <w:szCs w:val="32"/>
          <w:u w:val="single" w:color="1154cb"/>
          <w:shd w:val="clear" w:color="auto" w:fill="f2f2f2"/>
          <w:rtl w:val="0"/>
        </w:rPr>
        <w:instrText xml:space="preserve"> HYPERLINK "mailto:lauren.cannon@keystoneseattle.org"</w:instrText>
      </w:r>
      <w:r>
        <w:rPr>
          <w:rStyle w:val="Hyperlink.0"/>
          <w:color w:val="1154cb"/>
          <w:sz w:val="32"/>
          <w:szCs w:val="32"/>
          <w:u w:val="single" w:color="1154cb"/>
          <w:shd w:val="clear" w:color="auto" w:fill="f2f2f2"/>
          <w:rtl w:val="0"/>
        </w:rPr>
        <w:fldChar w:fldCharType="separate" w:fldLock="0"/>
      </w:r>
      <w:r>
        <w:rPr>
          <w:rStyle w:val="Hyperlink.0"/>
          <w:color w:val="1154cb"/>
          <w:sz w:val="32"/>
          <w:szCs w:val="32"/>
          <w:u w:val="single" w:color="1154cb"/>
          <w:shd w:val="clear" w:color="auto" w:fill="f2f2f2"/>
          <w:rtl w:val="0"/>
          <w:lang w:val="en-US"/>
        </w:rPr>
        <w:t>lauren.cannon@keystoneseattle.org</w:t>
      </w:r>
      <w:r>
        <w:rPr>
          <w:color w:val="040000"/>
          <w:sz w:val="32"/>
          <w:szCs w:val="32"/>
          <w:shd w:val="clear" w:color="auto" w:fill="f2f2f2"/>
          <w:rtl w:val="0"/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color w:val="040000"/>
          <w:sz w:val="32"/>
          <w:szCs w:val="32"/>
          <w:shd w:val="clear" w:color="auto" w:fill="f2f2f2"/>
          <w:rtl w:val="0"/>
        </w:rPr>
      </w:pPr>
      <w:r>
        <w:rPr>
          <w:color w:val="040000"/>
          <w:sz w:val="32"/>
          <w:szCs w:val="32"/>
          <w:shd w:val="clear" w:color="auto" w:fill="f2f2f2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color w:val="040000"/>
          <w:sz w:val="32"/>
          <w:szCs w:val="32"/>
          <w:shd w:val="clear" w:color="auto" w:fill="f2f2f2"/>
          <w:rtl w:val="0"/>
        </w:rPr>
      </w:pPr>
      <w:r>
        <w:rPr>
          <w:color w:val="040000"/>
          <w:sz w:val="32"/>
          <w:szCs w:val="32"/>
          <w:shd w:val="clear" w:color="auto" w:fill="f2f2f2"/>
          <w:rtl w:val="0"/>
          <w:lang w:val="en-US"/>
        </w:rPr>
        <w:t>Wednesday October 5: Foreword, Preface, and start Ch. 1</w:t>
      </w:r>
    </w:p>
    <w:p>
      <w:pPr>
        <w:pStyle w:val="Default"/>
        <w:bidi w:val="0"/>
        <w:ind w:left="0" w:right="0" w:firstLine="0"/>
        <w:jc w:val="left"/>
        <w:rPr>
          <w:color w:val="040000"/>
          <w:sz w:val="32"/>
          <w:szCs w:val="32"/>
          <w:shd w:val="clear" w:color="auto" w:fill="f2f2f2"/>
          <w:rtl w:val="0"/>
        </w:rPr>
      </w:pPr>
      <w:r>
        <w:rPr>
          <w:color w:val="040000"/>
          <w:sz w:val="32"/>
          <w:szCs w:val="32"/>
          <w:shd w:val="clear" w:color="auto" w:fill="f2f2f2"/>
          <w:rtl w:val="0"/>
          <w:lang w:val="en-US"/>
        </w:rPr>
        <w:t>Wednesday October 12: Ch. 1: Jesus, an Interpretation</w:t>
      </w:r>
    </w:p>
    <w:p>
      <w:pPr>
        <w:pStyle w:val="Default"/>
        <w:bidi w:val="0"/>
        <w:ind w:left="0" w:right="0" w:firstLine="0"/>
        <w:jc w:val="left"/>
        <w:rPr>
          <w:color w:val="040000"/>
          <w:sz w:val="32"/>
          <w:szCs w:val="32"/>
          <w:shd w:val="clear" w:color="auto" w:fill="f2f2f2"/>
          <w:rtl w:val="0"/>
        </w:rPr>
      </w:pPr>
      <w:r>
        <w:rPr>
          <w:color w:val="040000"/>
          <w:sz w:val="32"/>
          <w:szCs w:val="32"/>
          <w:shd w:val="clear" w:color="auto" w:fill="f2f2f2"/>
          <w:rtl w:val="0"/>
          <w:lang w:val="en-US"/>
        </w:rPr>
        <w:t>Wednesday October 19: Ch. 2: Fear</w:t>
      </w:r>
    </w:p>
    <w:p>
      <w:pPr>
        <w:pStyle w:val="Default"/>
        <w:bidi w:val="0"/>
        <w:ind w:left="0" w:right="0" w:firstLine="0"/>
        <w:jc w:val="left"/>
        <w:rPr>
          <w:color w:val="040000"/>
          <w:sz w:val="32"/>
          <w:szCs w:val="32"/>
          <w:shd w:val="clear" w:color="auto" w:fill="f2f2f2"/>
          <w:rtl w:val="0"/>
        </w:rPr>
      </w:pPr>
      <w:r>
        <w:rPr>
          <w:color w:val="040000"/>
          <w:sz w:val="32"/>
          <w:szCs w:val="32"/>
          <w:shd w:val="clear" w:color="auto" w:fill="f2f2f2"/>
          <w:rtl w:val="0"/>
          <w:lang w:val="en-US"/>
        </w:rPr>
        <w:t>Wednesday October 26: Ch. 3: Deception</w:t>
      </w:r>
    </w:p>
    <w:p>
      <w:pPr>
        <w:pStyle w:val="Default"/>
        <w:bidi w:val="0"/>
        <w:ind w:left="0" w:right="0" w:firstLine="0"/>
        <w:jc w:val="left"/>
        <w:rPr>
          <w:color w:val="040000"/>
          <w:sz w:val="32"/>
          <w:szCs w:val="32"/>
          <w:shd w:val="clear" w:color="auto" w:fill="f2f2f2"/>
          <w:rtl w:val="0"/>
        </w:rPr>
      </w:pPr>
      <w:r>
        <w:rPr>
          <w:color w:val="040000"/>
          <w:sz w:val="32"/>
          <w:szCs w:val="32"/>
          <w:shd w:val="clear" w:color="auto" w:fill="f2f2f2"/>
          <w:rtl w:val="0"/>
          <w:lang w:val="en-US"/>
        </w:rPr>
        <w:t>Wednesday November 2: Ch. 4: Hate</w:t>
      </w:r>
    </w:p>
    <w:p>
      <w:pPr>
        <w:pStyle w:val="Default"/>
        <w:bidi w:val="0"/>
        <w:ind w:left="0" w:right="0" w:firstLine="0"/>
        <w:jc w:val="left"/>
        <w:rPr>
          <w:color w:val="040000"/>
          <w:sz w:val="32"/>
          <w:szCs w:val="32"/>
          <w:shd w:val="clear" w:color="auto" w:fill="f2f2f2"/>
          <w:rtl w:val="0"/>
        </w:rPr>
      </w:pPr>
      <w:r>
        <w:rPr>
          <w:color w:val="040000"/>
          <w:sz w:val="32"/>
          <w:szCs w:val="32"/>
          <w:shd w:val="clear" w:color="auto" w:fill="f2f2f2"/>
          <w:rtl w:val="0"/>
          <w:lang w:val="en-US"/>
        </w:rPr>
        <w:t>Wednesday November 9: Ch. 5: Love &amp; Epilogue</w:t>
      </w:r>
    </w:p>
    <w:p>
      <w:pPr>
        <w:pStyle w:val="Default"/>
        <w:bidi w:val="0"/>
        <w:ind w:left="0" w:right="0" w:firstLine="0"/>
        <w:jc w:val="left"/>
        <w:rPr>
          <w:color w:val="040000"/>
          <w:sz w:val="32"/>
          <w:szCs w:val="32"/>
          <w:shd w:val="clear" w:color="auto" w:fill="f2f2f2"/>
          <w:rtl w:val="0"/>
        </w:rPr>
      </w:pPr>
      <w:r>
        <w:rPr>
          <w:color w:val="040000"/>
          <w:sz w:val="32"/>
          <w:szCs w:val="32"/>
          <w:shd w:val="clear" w:color="auto" w:fill="f2f2f2"/>
          <w:rtl w:val="0"/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1154cb"/>
      <w:u w:val="single" w:color="1154cb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